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E6" w:rsidRDefault="00DC33E6" w:rsidP="001922F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DC33E6" w:rsidRDefault="00DC33E6" w:rsidP="001922F7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DC33E6" w:rsidRDefault="00DC33E6" w:rsidP="001922F7">
      <w:pPr>
        <w:pStyle w:val="1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Совет Макзырского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DC33E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C33E6" w:rsidRDefault="00DC33E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п.Лисица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C33E6" w:rsidRDefault="00DC33E6">
            <w:pPr>
              <w:pStyle w:val="11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C33E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C33E6" w:rsidRDefault="00DC33E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C33E6" w:rsidRDefault="00DC33E6">
            <w:pPr>
              <w:pStyle w:val="11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C33E6">
        <w:tc>
          <w:tcPr>
            <w:tcW w:w="4680" w:type="dxa"/>
          </w:tcPr>
          <w:p w:rsidR="00DC33E6" w:rsidRDefault="00DC33E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«29»декабря  2014 года</w:t>
            </w:r>
          </w:p>
        </w:tc>
        <w:tc>
          <w:tcPr>
            <w:tcW w:w="4680" w:type="dxa"/>
          </w:tcPr>
          <w:p w:rsidR="00DC33E6" w:rsidRDefault="00DC33E6">
            <w:pPr>
              <w:pStyle w:val="11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 44    </w:t>
            </w:r>
          </w:p>
        </w:tc>
      </w:tr>
    </w:tbl>
    <w:p w:rsidR="00DC33E6" w:rsidRDefault="00DC33E6" w:rsidP="001922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РЕШЕНИЕ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78"/>
        <w:gridCol w:w="4678"/>
      </w:tblGrid>
      <w:tr w:rsidR="00DC33E6">
        <w:tc>
          <w:tcPr>
            <w:tcW w:w="4678" w:type="dxa"/>
          </w:tcPr>
          <w:p w:rsidR="00DC33E6" w:rsidRDefault="00DC33E6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C33E6" w:rsidRDefault="00DC33E6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   примерном    плане   работы</w:t>
      </w: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Совета Макзырского сельского</w:t>
      </w: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поселения третьего  созыва на  </w:t>
      </w: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2015  год</w:t>
      </w: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Рассмотрев  проект  примерного  плана  работы  Совета Макзырского сельского поселения третьего  созыва  на  2015  год,</w:t>
      </w:r>
    </w:p>
    <w:p w:rsidR="00DC33E6" w:rsidRDefault="00DC33E6" w:rsidP="001922F7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DC33E6" w:rsidRDefault="00DC33E6" w:rsidP="001922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Макзырского сельского поселения</w:t>
      </w:r>
    </w:p>
    <w:p w:rsidR="00DC33E6" w:rsidRDefault="00DC33E6" w:rsidP="001922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решил:</w:t>
      </w:r>
    </w:p>
    <w:p w:rsidR="00DC33E6" w:rsidRDefault="00DC33E6" w:rsidP="001922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1. Утвердить  примерный  план  работы  Совета Макзырского сельского поселения  третьего  созыва  на  2015  год  согласно  приложению.</w:t>
      </w:r>
    </w:p>
    <w:p w:rsidR="00DC33E6" w:rsidRDefault="00DC33E6" w:rsidP="001922F7">
      <w:pPr>
        <w:rPr>
          <w:rFonts w:ascii="Arial" w:hAnsi="Arial" w:cs="Arial"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Глава Макзырского</w:t>
      </w:r>
    </w:p>
    <w:p w:rsidR="00DC33E6" w:rsidRPr="00046098" w:rsidRDefault="00DC33E6" w:rsidP="00192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В.Г.Звягина</w:t>
      </w: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192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5C4F60">
      <w:pPr>
        <w:jc w:val="right"/>
        <w:rPr>
          <w:rFonts w:ascii="Arial" w:hAnsi="Arial" w:cs="Arial"/>
          <w:sz w:val="24"/>
          <w:szCs w:val="24"/>
        </w:rPr>
      </w:pPr>
      <w:r w:rsidRPr="00046098">
        <w:rPr>
          <w:rFonts w:ascii="Arial" w:hAnsi="Arial" w:cs="Arial"/>
          <w:sz w:val="24"/>
          <w:szCs w:val="24"/>
        </w:rPr>
        <w:t xml:space="preserve">Утвержден  </w:t>
      </w:r>
    </w:p>
    <w:p w:rsidR="00DC33E6" w:rsidRPr="00046098" w:rsidRDefault="00DC33E6" w:rsidP="005C4F60">
      <w:pPr>
        <w:jc w:val="right"/>
        <w:rPr>
          <w:rFonts w:ascii="Arial" w:hAnsi="Arial" w:cs="Arial"/>
          <w:sz w:val="24"/>
          <w:szCs w:val="24"/>
        </w:rPr>
      </w:pPr>
      <w:r w:rsidRPr="00046098">
        <w:rPr>
          <w:rFonts w:ascii="Arial" w:hAnsi="Arial" w:cs="Arial"/>
          <w:sz w:val="24"/>
          <w:szCs w:val="24"/>
        </w:rPr>
        <w:t>решением  Совета</w:t>
      </w:r>
    </w:p>
    <w:p w:rsidR="00DC33E6" w:rsidRPr="00046098" w:rsidRDefault="00DC33E6" w:rsidP="005C4F60">
      <w:pPr>
        <w:jc w:val="right"/>
        <w:rPr>
          <w:rFonts w:ascii="Arial" w:hAnsi="Arial" w:cs="Arial"/>
          <w:sz w:val="24"/>
          <w:szCs w:val="24"/>
        </w:rPr>
      </w:pPr>
      <w:r w:rsidRPr="00046098">
        <w:rPr>
          <w:rFonts w:ascii="Arial" w:hAnsi="Arial" w:cs="Arial"/>
          <w:sz w:val="24"/>
          <w:szCs w:val="24"/>
        </w:rPr>
        <w:t>Макзырского сельского поселения</w:t>
      </w:r>
    </w:p>
    <w:p w:rsidR="00DC33E6" w:rsidRPr="00046098" w:rsidRDefault="00DC33E6" w:rsidP="005C4F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29.12.2014 № 44</w:t>
      </w: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right"/>
        <w:rPr>
          <w:rFonts w:ascii="Arial" w:hAnsi="Arial" w:cs="Arial"/>
          <w:sz w:val="28"/>
          <w:szCs w:val="28"/>
        </w:rPr>
      </w:pPr>
    </w:p>
    <w:p w:rsidR="00DC33E6" w:rsidRDefault="00DC33E6" w:rsidP="005C4F60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ПРИМЕРНЫЙ  ПЛАН</w:t>
      </w:r>
    </w:p>
    <w:p w:rsidR="00DC33E6" w:rsidRDefault="00DC33E6" w:rsidP="005C4F60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работы  Совета Макзырского сельского поселения</w:t>
      </w:r>
    </w:p>
    <w:p w:rsidR="00DC33E6" w:rsidRDefault="00DC33E6" w:rsidP="005C4F60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третьего   созыва  на 2015  год</w:t>
      </w: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5C4F60">
      <w:pPr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  <w:sectPr w:rsidR="00DC33E6" w:rsidSect="00685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Приложение  к  решению</w:t>
      </w: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Совета Макзырского сельского поселения</w:t>
      </w:r>
    </w:p>
    <w:p w:rsidR="00DC33E6" w:rsidRDefault="00DC33E6" w:rsidP="00E3271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 29.12.2014  № 44</w:t>
      </w:r>
    </w:p>
    <w:p w:rsidR="00DC33E6" w:rsidRDefault="00DC33E6" w:rsidP="00E3271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C33E6" w:rsidRDefault="00DC33E6" w:rsidP="00E3271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DC33E6" w:rsidRDefault="00DC33E6" w:rsidP="00E3271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Макзырского сельского поселения</w:t>
      </w:r>
    </w:p>
    <w:p w:rsidR="00DC33E6" w:rsidRDefault="00DC33E6" w:rsidP="00E3271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третьего  созыва  на  2015  год</w:t>
      </w:r>
    </w:p>
    <w:p w:rsidR="00DC33E6" w:rsidRDefault="00DC33E6" w:rsidP="00E3271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8304"/>
        <w:gridCol w:w="2880"/>
        <w:gridCol w:w="3206"/>
      </w:tblGrid>
      <w:tr w:rsidR="00DC33E6" w:rsidTr="00046098">
        <w:tc>
          <w:tcPr>
            <w:tcW w:w="624" w:type="dxa"/>
          </w:tcPr>
          <w:p w:rsidR="00DC33E6" w:rsidRDefault="00DC33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DC33E6" w:rsidTr="00046098">
        <w:tc>
          <w:tcPr>
            <w:tcW w:w="15014" w:type="dxa"/>
            <w:gridSpan w:val="4"/>
          </w:tcPr>
          <w:p w:rsidR="00DC33E6" w:rsidRDefault="00DC33E6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C33E6" w:rsidRDefault="00DC33E6" w:rsidP="00DF3345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Макзырского сельского поселения</w:t>
            </w:r>
          </w:p>
          <w:p w:rsidR="00DC33E6" w:rsidRDefault="00DC33E6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04" w:type="dxa"/>
          </w:tcPr>
          <w:p w:rsidR="00DC33E6" w:rsidRPr="00055984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 w:rsidRPr="00055984">
              <w:rPr>
                <w:b w:val="0"/>
                <w:bCs w:val="0"/>
              </w:rPr>
              <w:t>Об утверждении местных нормативов градостроительного проектирования муниципального образования «Макзырского сельского поселения»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DC33E6" w:rsidTr="00046098">
        <w:tc>
          <w:tcPr>
            <w:tcW w:w="624" w:type="dxa"/>
          </w:tcPr>
          <w:p w:rsidR="00DC33E6" w:rsidRPr="00055984" w:rsidRDefault="00DC33E6">
            <w:pPr>
              <w:pStyle w:val="BodyTextIndent"/>
              <w:ind w:firstLine="0"/>
              <w:rPr>
                <w:rFonts w:cs="Times New Roman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rFonts w:cs="Times New Roman"/>
              </w:rPr>
            </w:pPr>
            <w:r>
              <w:rPr>
                <w:b w:val="0"/>
                <w:bCs w:val="0"/>
              </w:rPr>
              <w:t>О вынесении  проекта  решения  Совета Макзырского сельского поселения «Об  утверждении  отчета  об  исполнении  местного  бюджета  муниципального  образования  «Макзырское сельское поселение»  за  2014  год»  на  публичные  слушания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внесении изменений в решение Совета Макзырского сельского поселения «О местном бюджете муниципального образования «Макзырское сельское поселение» на 2015 год»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Главный специалист по финансам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  <w:p w:rsidR="00DC33E6" w:rsidRDefault="00DC33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 отчете Главы Макзырского сельского поселения о  результатах  его  деятельности и  деятельности  Администрации  Макзырского сельского поселения   по итогам работы в 2014 году</w:t>
            </w: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 отчете Администрации Макзырского сельского поселения об исполнении местного бюджета муниципального образования «Макзырское сельское поселение» за 2014 год</w:t>
            </w: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Главный специалист по финансам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 вынесении  проекта  решения  Совета Макзырского сельского поселения  «О  внесении  изменений  и  дополнений  в  Устав  муниципального образования  «Макзырское сельское поселение»  на  публичные слушания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 внесении  изменений  и  дополнений  в  Устав  муниципального  образования  «Макзырское сельское поселение»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 вынесении   проекта  бюджета  муниципального  образования  «Макзырское сельское поселение»  на 2016  год  на  публичные слушания</w:t>
            </w:r>
          </w:p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рассмотрении проекта местного бюджета муниципального образования «Макзырское сельское поселение»  на 2016 год  в 1-ом чтении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Главный специалист по финансам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Рассмотрение проекта местного бюджета муниципального образования «Макзырское сельское поселение» на 2016 год в 2-ом чтении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Главный специалист по финансам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  плане  работы  Совета Макзырского сельского поселения третьего созыва   на  2016  год  </w:t>
            </w:r>
          </w:p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Совет депутатов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C33E6" w:rsidTr="00046098">
        <w:tc>
          <w:tcPr>
            <w:tcW w:w="15014" w:type="dxa"/>
            <w:gridSpan w:val="4"/>
          </w:tcPr>
          <w:p w:rsidR="00DC33E6" w:rsidRDefault="00DC33E6">
            <w:pPr>
              <w:pStyle w:val="1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C33E6" w:rsidRDefault="00DC33E6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C33E6" w:rsidRDefault="00DC33E6" w:rsidP="00DF3345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DC33E6" w:rsidRDefault="00DC33E6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 внесении  изменений  в решение Совета Макзырского сельского поселения от 28.03.2014 № 06  «Об  утверждении  Положения  о бюджетном процессе  в  муниципальном  образовании «Макзырское сельское поселение»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Главный специалист по финансам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  внесении  изменений  в Положение  о  приватизации  муниципального  имущества  муниципального  образования  «Макзырское сельское поселение» 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</w:tcPr>
          <w:p w:rsidR="00DC33E6" w:rsidRDefault="00DC33E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 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 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расчётной единице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Главный специалист по финансам </w:t>
            </w:r>
          </w:p>
        </w:tc>
        <w:tc>
          <w:tcPr>
            <w:tcW w:w="3206" w:type="dxa"/>
          </w:tcPr>
          <w:p w:rsidR="00DC33E6" w:rsidRDefault="00DC33E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 признании  утратившими силу  отдельных  решений  Совета Макзырского сельского поселения</w:t>
            </w:r>
          </w:p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Совет депутатов</w:t>
            </w:r>
          </w:p>
        </w:tc>
        <w:tc>
          <w:tcPr>
            <w:tcW w:w="3206" w:type="dxa"/>
          </w:tcPr>
          <w:p w:rsidR="00DC33E6" w:rsidRDefault="00DC33E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внесении  изменений и  дополнений в  отдельные  нормативные  правовые  акты Совета Макзырского сельского поселения, касающиеся  изменений  земельного  законодательства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</w:tcPr>
          <w:p w:rsidR="00DC33E6" w:rsidRDefault="00DC33E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 квартал</w:t>
            </w:r>
          </w:p>
        </w:tc>
      </w:tr>
      <w:tr w:rsidR="00DC33E6" w:rsidTr="00046098">
        <w:tc>
          <w:tcPr>
            <w:tcW w:w="15014" w:type="dxa"/>
            <w:gridSpan w:val="4"/>
          </w:tcPr>
          <w:p w:rsidR="00DC33E6" w:rsidRDefault="00DC33E6">
            <w:pPr>
              <w:pStyle w:val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3E6" w:rsidRDefault="00DC33E6" w:rsidP="00DF3345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 контролю  за  должностными лицами и органами местного самоуправления муниципального образования «Макзырское сельское поселение»  по решению вопросов местного значения</w:t>
            </w:r>
          </w:p>
          <w:p w:rsidR="00DC33E6" w:rsidRDefault="00DC33E6">
            <w:pPr>
              <w:pStyle w:val="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3E6" w:rsidTr="00046098">
        <w:trPr>
          <w:trHeight w:val="762"/>
        </w:trPr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квартал</w:t>
            </w:r>
          </w:p>
        </w:tc>
      </w:tr>
      <w:tr w:rsidR="00DC33E6" w:rsidTr="00046098">
        <w:trPr>
          <w:trHeight w:val="762"/>
        </w:trPr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 </w:t>
            </w:r>
          </w:p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DC33E6" w:rsidTr="00046098">
        <w:trPr>
          <w:trHeight w:val="762"/>
        </w:trPr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</w:tcPr>
          <w:p w:rsidR="00DC33E6" w:rsidRDefault="00DC33E6" w:rsidP="00D67B1F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DC33E6" w:rsidTr="00046098">
        <w:trPr>
          <w:trHeight w:val="762"/>
        </w:trPr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  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 </w:t>
            </w:r>
          </w:p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Информация по итогам выполнения плана ремонта муниципального жилья</w:t>
            </w:r>
          </w:p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квартал</w:t>
            </w:r>
          </w:p>
        </w:tc>
      </w:tr>
      <w:tr w:rsidR="00DC33E6" w:rsidTr="00046098">
        <w:tc>
          <w:tcPr>
            <w:tcW w:w="624" w:type="dxa"/>
          </w:tcPr>
          <w:p w:rsidR="00DC33E6" w:rsidRDefault="00DC33E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8304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</w:tcPr>
          <w:p w:rsidR="00DC33E6" w:rsidRDefault="00DC33E6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</w:t>
            </w:r>
          </w:p>
        </w:tc>
        <w:tc>
          <w:tcPr>
            <w:tcW w:w="3206" w:type="dxa"/>
          </w:tcPr>
          <w:p w:rsidR="00DC33E6" w:rsidRDefault="00D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</w:tbl>
    <w:p w:rsidR="00DC33E6" w:rsidRDefault="00DC33E6" w:rsidP="00E32713">
      <w:pPr>
        <w:sectPr w:rsidR="00DC33E6" w:rsidSect="0004609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C33E6" w:rsidRDefault="00DC33E6" w:rsidP="00046098"/>
    <w:sectPr w:rsidR="00DC33E6" w:rsidSect="00046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673"/>
    <w:rsid w:val="00046098"/>
    <w:rsid w:val="00055984"/>
    <w:rsid w:val="00191B15"/>
    <w:rsid w:val="001922F7"/>
    <w:rsid w:val="00371066"/>
    <w:rsid w:val="004C33A6"/>
    <w:rsid w:val="005463AD"/>
    <w:rsid w:val="005C4F60"/>
    <w:rsid w:val="00653903"/>
    <w:rsid w:val="00685F66"/>
    <w:rsid w:val="00714D79"/>
    <w:rsid w:val="00733B25"/>
    <w:rsid w:val="00827673"/>
    <w:rsid w:val="009E0460"/>
    <w:rsid w:val="009F2B63"/>
    <w:rsid w:val="00A1689F"/>
    <w:rsid w:val="00B47AA9"/>
    <w:rsid w:val="00D55FAF"/>
    <w:rsid w:val="00D67B1F"/>
    <w:rsid w:val="00DC33E6"/>
    <w:rsid w:val="00DF3345"/>
    <w:rsid w:val="00E2618F"/>
    <w:rsid w:val="00E32713"/>
    <w:rsid w:val="00E702DC"/>
    <w:rsid w:val="00FC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32713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2713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E32713"/>
    <w:pPr>
      <w:ind w:left="720"/>
    </w:pPr>
  </w:style>
  <w:style w:type="character" w:styleId="Hyperlink">
    <w:name w:val="Hyperlink"/>
    <w:basedOn w:val="DefaultParagraphFont"/>
    <w:uiPriority w:val="99"/>
    <w:semiHidden/>
    <w:rsid w:val="00371066"/>
    <w:rPr>
      <w:color w:val="0000FF"/>
      <w:u w:val="single"/>
    </w:rPr>
  </w:style>
  <w:style w:type="paragraph" w:customStyle="1" w:styleId="10">
    <w:name w:val="Обычный1"/>
    <w:uiPriority w:val="99"/>
    <w:rsid w:val="001922F7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1922F7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6</Pages>
  <Words>790</Words>
  <Characters>4507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2014-12-27T05:39:00Z</cp:lastPrinted>
  <dcterms:created xsi:type="dcterms:W3CDTF">2014-12-26T06:46:00Z</dcterms:created>
  <dcterms:modified xsi:type="dcterms:W3CDTF">2014-12-27T05:40:00Z</dcterms:modified>
</cp:coreProperties>
</file>